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B9D3" w14:textId="70431599" w:rsidR="000E66AA" w:rsidRDefault="000E66AA" w:rsidP="000E66AA">
      <w:pPr>
        <w:spacing w:line="240" w:lineRule="auto"/>
        <w:ind w:left="720"/>
        <w:jc w:val="center"/>
        <w:rPr>
          <w:rStyle w:val="Strong"/>
          <w:rFonts w:ascii="Segoe UI" w:hAnsi="Segoe UI" w:cs="Segoe UI"/>
          <w:color w:val="000000"/>
          <w:sz w:val="21"/>
          <w:szCs w:val="21"/>
          <w:lang w:val="en"/>
        </w:rPr>
      </w:pPr>
      <w:r>
        <w:rPr>
          <w:rStyle w:val="Strong"/>
          <w:rFonts w:ascii="Segoe UI" w:hAnsi="Segoe UI" w:cs="Segoe UI"/>
          <w:color w:val="000000"/>
          <w:sz w:val="21"/>
          <w:szCs w:val="21"/>
          <w:lang w:val="en"/>
        </w:rPr>
        <w:t>SPORT HORSE IN HAND</w:t>
      </w:r>
      <w:bookmarkStart w:id="0" w:name="_GoBack"/>
      <w:bookmarkEnd w:id="0"/>
    </w:p>
    <w:p w14:paraId="500E9720" w14:textId="77777777" w:rsidR="00F522ED" w:rsidRDefault="005427CD" w:rsidP="00F522ED">
      <w:pPr>
        <w:spacing w:line="240" w:lineRule="auto"/>
        <w:ind w:left="720"/>
        <w:rPr>
          <w:rFonts w:ascii="Segoe UI" w:hAnsi="Segoe UI" w:cs="Segoe UI"/>
          <w:color w:val="000000"/>
          <w:sz w:val="21"/>
          <w:szCs w:val="21"/>
          <w:lang w:val="en"/>
        </w:rPr>
      </w:pPr>
      <w:r>
        <w:rPr>
          <w:rStyle w:val="Strong"/>
          <w:rFonts w:ascii="Segoe UI" w:hAnsi="Segoe UI" w:cs="Segoe UI"/>
          <w:color w:val="000000"/>
          <w:sz w:val="21"/>
          <w:szCs w:val="21"/>
          <w:lang w:val="en"/>
        </w:rPr>
        <w:t>Attire</w:t>
      </w:r>
      <w:r>
        <w:rPr>
          <w:rFonts w:ascii="Segoe UI" w:hAnsi="Segoe UI" w:cs="Segoe UI"/>
          <w:color w:val="000000"/>
          <w:sz w:val="21"/>
          <w:szCs w:val="21"/>
          <w:lang w:val="en"/>
        </w:rPr>
        <w:t xml:space="preserve"> - our rules state 'conservative attire'. The unwritten rule that comes from the open division means conservative attire should be a white shirt (or neutral colored shirt) and black, beige (or neutral colored) casual style pants. </w:t>
      </w:r>
      <w:r w:rsidR="0043210E">
        <w:rPr>
          <w:rFonts w:ascii="Segoe UI" w:hAnsi="Segoe UI" w:cs="Segoe UI"/>
          <w:color w:val="000000"/>
          <w:sz w:val="21"/>
          <w:szCs w:val="21"/>
          <w:lang w:val="en"/>
        </w:rPr>
        <w:t>(</w:t>
      </w:r>
      <w:r w:rsidR="00F522ED">
        <w:rPr>
          <w:rFonts w:ascii="Segoe UI" w:hAnsi="Segoe UI" w:cs="Segoe UI"/>
          <w:color w:val="000000"/>
          <w:sz w:val="21"/>
          <w:szCs w:val="21"/>
          <w:lang w:val="en"/>
        </w:rPr>
        <w:t xml:space="preserve">showmanship pants are ok) </w:t>
      </w:r>
      <w:r>
        <w:rPr>
          <w:rFonts w:ascii="Segoe UI" w:hAnsi="Segoe UI" w:cs="Segoe UI"/>
          <w:color w:val="000000"/>
          <w:sz w:val="21"/>
          <w:szCs w:val="21"/>
          <w:lang w:val="en"/>
        </w:rPr>
        <w:t xml:space="preserve">Running shoes are ok, but are personal preference. Also permissible are breeches and boots. Jacket, hat, </w:t>
      </w:r>
      <w:r w:rsidR="0043210E">
        <w:rPr>
          <w:rFonts w:ascii="Segoe UI" w:hAnsi="Segoe UI" w:cs="Segoe UI"/>
          <w:color w:val="000000"/>
          <w:sz w:val="21"/>
          <w:szCs w:val="21"/>
          <w:lang w:val="en"/>
        </w:rPr>
        <w:t xml:space="preserve">helmet, </w:t>
      </w:r>
      <w:r>
        <w:rPr>
          <w:rFonts w:ascii="Segoe UI" w:hAnsi="Segoe UI" w:cs="Segoe UI"/>
          <w:color w:val="000000"/>
          <w:sz w:val="21"/>
          <w:szCs w:val="21"/>
          <w:lang w:val="en"/>
        </w:rPr>
        <w:t xml:space="preserve">vest and gloves are optional. If a whip is used, maximum length is 6 feet. Silver and “bling” </w:t>
      </w:r>
      <w:r w:rsidR="0043210E">
        <w:rPr>
          <w:rFonts w:ascii="Segoe UI" w:hAnsi="Segoe UI" w:cs="Segoe UI"/>
          <w:color w:val="000000"/>
          <w:sz w:val="21"/>
          <w:szCs w:val="21"/>
          <w:lang w:val="en"/>
        </w:rPr>
        <w:t xml:space="preserve">attire </w:t>
      </w:r>
      <w:r>
        <w:rPr>
          <w:rFonts w:ascii="Segoe UI" w:hAnsi="Segoe UI" w:cs="Segoe UI"/>
          <w:color w:val="000000"/>
          <w:sz w:val="21"/>
          <w:szCs w:val="21"/>
          <w:lang w:val="en"/>
        </w:rPr>
        <w:t>is not advised in this class.</w:t>
      </w:r>
      <w:r>
        <w:rPr>
          <w:rFonts w:ascii="Segoe UI" w:hAnsi="Segoe UI" w:cs="Segoe UI"/>
          <w:color w:val="000000"/>
          <w:sz w:val="21"/>
          <w:szCs w:val="21"/>
          <w:lang w:val="en"/>
        </w:rPr>
        <w:br/>
      </w:r>
      <w:r>
        <w:rPr>
          <w:rFonts w:ascii="Segoe UI" w:hAnsi="Segoe UI" w:cs="Segoe UI"/>
          <w:color w:val="000000"/>
          <w:sz w:val="21"/>
          <w:szCs w:val="21"/>
          <w:lang w:val="en"/>
        </w:rPr>
        <w:br/>
      </w:r>
      <w:r>
        <w:rPr>
          <w:rFonts w:ascii="Segoe UI" w:hAnsi="Segoe UI" w:cs="Segoe UI"/>
          <w:b/>
          <w:bCs/>
          <w:color w:val="000000"/>
          <w:sz w:val="21"/>
          <w:szCs w:val="21"/>
          <w:lang w:val="en"/>
        </w:rPr>
        <w:t>Appointments</w:t>
      </w:r>
      <w:r>
        <w:rPr>
          <w:rFonts w:ascii="Segoe UI" w:hAnsi="Segoe UI" w:cs="Segoe UI"/>
          <w:color w:val="000000"/>
          <w:sz w:val="21"/>
          <w:szCs w:val="21"/>
          <w:lang w:val="en"/>
        </w:rPr>
        <w:t xml:space="preserve"> - snaffle bridles preferred on three-year-olds and up. Stable halters mandatory for under two-year-olds. The reins can be over the horse's neck and braided into the last braid (leading by a leather shank attached to noseband or chain through the bit), or exhibitor can show by holding the reins. All horses are eligible to show this class in a PLAIN stable halter either nylon or leather (</w:t>
      </w:r>
      <w:r w:rsidR="0043210E">
        <w:rPr>
          <w:rFonts w:ascii="Segoe UI" w:hAnsi="Segoe UI" w:cs="Segoe UI"/>
          <w:color w:val="000000"/>
          <w:sz w:val="21"/>
          <w:szCs w:val="21"/>
          <w:lang w:val="en"/>
        </w:rPr>
        <w:t>preferred</w:t>
      </w:r>
      <w:r>
        <w:rPr>
          <w:rFonts w:ascii="Segoe UI" w:hAnsi="Segoe UI" w:cs="Segoe UI"/>
          <w:color w:val="000000"/>
          <w:sz w:val="21"/>
          <w:szCs w:val="21"/>
          <w:lang w:val="en"/>
        </w:rPr>
        <w:t>). A neutral color is BEST. NO sliver or bling halters allowed.</w:t>
      </w:r>
      <w:r w:rsidR="00F522ED">
        <w:rPr>
          <w:rFonts w:ascii="Segoe UI" w:hAnsi="Segoe UI" w:cs="Segoe UI"/>
          <w:color w:val="000000"/>
          <w:sz w:val="21"/>
          <w:szCs w:val="21"/>
          <w:lang w:val="en"/>
        </w:rPr>
        <w:br/>
      </w:r>
      <w:r>
        <w:rPr>
          <w:rFonts w:ascii="Segoe UI" w:hAnsi="Segoe UI" w:cs="Segoe UI"/>
          <w:color w:val="000000"/>
          <w:sz w:val="21"/>
          <w:szCs w:val="21"/>
          <w:lang w:val="en"/>
        </w:rPr>
        <w:t>Braiding is optional.</w:t>
      </w:r>
      <w:r>
        <w:rPr>
          <w:rFonts w:ascii="Segoe UI" w:hAnsi="Segoe UI" w:cs="Segoe UI"/>
          <w:color w:val="000000"/>
          <w:sz w:val="21"/>
          <w:szCs w:val="21"/>
          <w:lang w:val="en"/>
        </w:rPr>
        <w:br/>
      </w:r>
      <w:r>
        <w:rPr>
          <w:rFonts w:ascii="Segoe UI" w:hAnsi="Segoe UI" w:cs="Segoe UI"/>
          <w:color w:val="000000"/>
          <w:sz w:val="21"/>
          <w:szCs w:val="21"/>
          <w:lang w:val="en"/>
        </w:rPr>
        <w:br/>
      </w:r>
      <w:r w:rsidR="00F522ED">
        <w:rPr>
          <w:rFonts w:ascii="Segoe UI" w:hAnsi="Segoe UI" w:cs="Segoe UI"/>
          <w:color w:val="000000"/>
          <w:sz w:val="21"/>
          <w:szCs w:val="21"/>
          <w:lang w:val="en"/>
        </w:rPr>
        <w:t>The pattern used is the TRIANGLE;</w:t>
      </w:r>
      <w:r>
        <w:rPr>
          <w:rFonts w:ascii="Segoe UI" w:hAnsi="Segoe UI" w:cs="Segoe UI"/>
          <w:color w:val="000000"/>
          <w:sz w:val="21"/>
          <w:szCs w:val="21"/>
          <w:lang w:val="en"/>
        </w:rPr>
        <w:t xml:space="preserve"> the judge </w:t>
      </w:r>
      <w:r w:rsidR="00F522ED">
        <w:rPr>
          <w:rFonts w:ascii="Segoe UI" w:hAnsi="Segoe UI" w:cs="Segoe UI"/>
          <w:color w:val="000000"/>
          <w:sz w:val="21"/>
          <w:szCs w:val="21"/>
          <w:lang w:val="en"/>
        </w:rPr>
        <w:t xml:space="preserve">stands at the top/point of the TRIANGLE. The </w:t>
      </w:r>
      <w:r>
        <w:rPr>
          <w:rFonts w:ascii="Segoe UI" w:hAnsi="Segoe UI" w:cs="Segoe UI"/>
          <w:color w:val="000000"/>
          <w:sz w:val="21"/>
          <w:szCs w:val="21"/>
          <w:lang w:val="en"/>
        </w:rPr>
        <w:t>exhibitor approaches to</w:t>
      </w:r>
      <w:r w:rsidR="00F522ED">
        <w:rPr>
          <w:rFonts w:ascii="Segoe UI" w:hAnsi="Segoe UI" w:cs="Segoe UI"/>
          <w:color w:val="000000"/>
          <w:sz w:val="21"/>
          <w:szCs w:val="21"/>
          <w:lang w:val="en"/>
        </w:rPr>
        <w:t xml:space="preserve"> stand for conformation judging at the top of the TRIANGLE.</w:t>
      </w:r>
      <w:r>
        <w:rPr>
          <w:rFonts w:ascii="Segoe UI" w:hAnsi="Segoe UI" w:cs="Segoe UI"/>
          <w:color w:val="000000"/>
          <w:sz w:val="21"/>
          <w:szCs w:val="21"/>
          <w:lang w:val="en"/>
        </w:rPr>
        <w:t xml:space="preserve"> Conformation judging may be done before and/or a</w:t>
      </w:r>
      <w:r w:rsidR="00F522ED">
        <w:rPr>
          <w:rFonts w:ascii="Segoe UI" w:hAnsi="Segoe UI" w:cs="Segoe UI"/>
          <w:color w:val="000000"/>
          <w:sz w:val="21"/>
          <w:szCs w:val="21"/>
          <w:lang w:val="en"/>
        </w:rPr>
        <w:t xml:space="preserve">fter the pattern is completed. </w:t>
      </w:r>
      <w:r>
        <w:rPr>
          <w:rFonts w:ascii="Segoe UI" w:hAnsi="Segoe UI" w:cs="Segoe UI"/>
          <w:color w:val="000000"/>
          <w:sz w:val="21"/>
          <w:szCs w:val="21"/>
          <w:lang w:val="en"/>
        </w:rPr>
        <w:br/>
        <w:t>The handler should stand the horse so all 4 legs are visible from profile view and leave the horse to carry its head/neck in a natural position. (</w:t>
      </w:r>
      <w:r w:rsidR="00F522ED">
        <w:rPr>
          <w:rFonts w:ascii="Segoe UI" w:hAnsi="Segoe UI" w:cs="Segoe UI"/>
          <w:color w:val="000000"/>
          <w:sz w:val="21"/>
          <w:szCs w:val="21"/>
          <w:lang w:val="en"/>
        </w:rPr>
        <w:t xml:space="preserve">Do not “square” your horse, </w:t>
      </w:r>
      <w:r>
        <w:rPr>
          <w:rFonts w:ascii="Segoe UI" w:hAnsi="Segoe UI" w:cs="Segoe UI"/>
          <w:color w:val="000000"/>
          <w:sz w:val="21"/>
          <w:szCs w:val="21"/>
          <w:lang w:val="en"/>
        </w:rPr>
        <w:t xml:space="preserve">NO POSING OF HEAD AND NECK POSITION IS ALLOWED.) </w:t>
      </w:r>
      <w:r w:rsidR="00F522ED">
        <w:rPr>
          <w:rFonts w:ascii="Segoe UI" w:hAnsi="Segoe UI" w:cs="Segoe UI"/>
          <w:color w:val="000000"/>
          <w:sz w:val="21"/>
          <w:szCs w:val="21"/>
          <w:lang w:val="en"/>
        </w:rPr>
        <w:br/>
      </w:r>
      <w:r>
        <w:rPr>
          <w:rFonts w:ascii="Segoe UI" w:hAnsi="Segoe UI" w:cs="Segoe UI"/>
          <w:color w:val="000000"/>
          <w:sz w:val="21"/>
          <w:szCs w:val="21"/>
          <w:lang w:val="en"/>
        </w:rPr>
        <w:t>When proceeding on the</w:t>
      </w:r>
      <w:r w:rsidR="00F522ED">
        <w:rPr>
          <w:rFonts w:ascii="Segoe UI" w:hAnsi="Segoe UI" w:cs="Segoe UI"/>
          <w:color w:val="000000"/>
          <w:sz w:val="21"/>
          <w:szCs w:val="21"/>
          <w:lang w:val="en"/>
        </w:rPr>
        <w:t xml:space="preserve"> MOVMENT portion of the</w:t>
      </w:r>
      <w:r>
        <w:rPr>
          <w:rFonts w:ascii="Segoe UI" w:hAnsi="Segoe UI" w:cs="Segoe UI"/>
          <w:color w:val="000000"/>
          <w:sz w:val="21"/>
          <w:szCs w:val="21"/>
          <w:lang w:val="en"/>
        </w:rPr>
        <w:t xml:space="preserve"> triangle, the handler should walk down the left side of the small triangle (clockwise direction), turn right and show an extended walk across the base of the triangle, turn right again and show a normal walk towards the</w:t>
      </w:r>
      <w:r w:rsidR="00F522ED">
        <w:rPr>
          <w:rFonts w:ascii="Segoe UI" w:hAnsi="Segoe UI" w:cs="Segoe UI"/>
          <w:color w:val="000000"/>
          <w:sz w:val="21"/>
          <w:szCs w:val="21"/>
          <w:lang w:val="en"/>
        </w:rPr>
        <w:t xml:space="preserve"> judge. Continue around the POINT</w:t>
      </w:r>
      <w:r>
        <w:rPr>
          <w:rFonts w:ascii="Segoe UI" w:hAnsi="Segoe UI" w:cs="Segoe UI"/>
          <w:color w:val="000000"/>
          <w:sz w:val="21"/>
          <w:szCs w:val="21"/>
          <w:lang w:val="en"/>
        </w:rPr>
        <w:t>, past the judg</w:t>
      </w:r>
      <w:r w:rsidR="00F522ED">
        <w:rPr>
          <w:rFonts w:ascii="Segoe UI" w:hAnsi="Segoe UI" w:cs="Segoe UI"/>
          <w:color w:val="000000"/>
          <w:sz w:val="21"/>
          <w:szCs w:val="21"/>
          <w:lang w:val="en"/>
        </w:rPr>
        <w:t>e and begin the normal</w:t>
      </w:r>
      <w:r>
        <w:rPr>
          <w:rFonts w:ascii="Segoe UI" w:hAnsi="Segoe UI" w:cs="Segoe UI"/>
          <w:color w:val="000000"/>
          <w:sz w:val="21"/>
          <w:szCs w:val="21"/>
          <w:lang w:val="en"/>
        </w:rPr>
        <w:t xml:space="preserve"> trot down the left side of the triangle.</w:t>
      </w:r>
      <w:r w:rsidR="00F522ED">
        <w:rPr>
          <w:rFonts w:ascii="Segoe UI" w:hAnsi="Segoe UI" w:cs="Segoe UI"/>
          <w:color w:val="000000"/>
          <w:sz w:val="21"/>
          <w:szCs w:val="21"/>
          <w:lang w:val="en"/>
        </w:rPr>
        <w:t xml:space="preserve"> It is O.K. to pause before</w:t>
      </w:r>
      <w:r>
        <w:rPr>
          <w:rFonts w:ascii="Segoe UI" w:hAnsi="Segoe UI" w:cs="Segoe UI"/>
          <w:color w:val="000000"/>
          <w:sz w:val="21"/>
          <w:szCs w:val="21"/>
          <w:lang w:val="en"/>
        </w:rPr>
        <w:t xml:space="preserve"> making the turn to the base of the large triangle to ensure both handler and horse are balanced to show the extended trot. Balance again to make the final turn towards the judge and show the normal (working) trot. </w:t>
      </w:r>
      <w:r w:rsidR="00F522ED">
        <w:rPr>
          <w:rFonts w:ascii="Segoe UI" w:hAnsi="Segoe UI" w:cs="Segoe UI"/>
          <w:color w:val="000000"/>
          <w:sz w:val="21"/>
          <w:szCs w:val="21"/>
          <w:lang w:val="en"/>
        </w:rPr>
        <w:t>The judge may want the handler to stand the horse again for further conformation judging, or the judge may excuse the handler in order to complete the score sheet</w:t>
      </w:r>
    </w:p>
    <w:p w14:paraId="5AC89751" w14:textId="77777777" w:rsidR="00FC22F6" w:rsidRDefault="005427CD" w:rsidP="00F522ED">
      <w:pPr>
        <w:spacing w:line="240" w:lineRule="auto"/>
        <w:ind w:left="720"/>
        <w:rPr>
          <w:rFonts w:ascii="Segoe UI" w:hAnsi="Segoe UI" w:cs="Segoe UI"/>
          <w:color w:val="000000"/>
          <w:sz w:val="21"/>
          <w:szCs w:val="21"/>
          <w:lang w:val="en"/>
        </w:rPr>
      </w:pPr>
      <w:r>
        <w:rPr>
          <w:rFonts w:ascii="Segoe UI" w:hAnsi="Segoe UI" w:cs="Segoe UI"/>
          <w:color w:val="000000"/>
          <w:sz w:val="21"/>
          <w:szCs w:val="21"/>
          <w:lang w:val="en"/>
        </w:rPr>
        <w:t>The judge will excuse you when your showing is complete.</w:t>
      </w:r>
      <w:r>
        <w:rPr>
          <w:rFonts w:ascii="Segoe UI" w:hAnsi="Segoe UI" w:cs="Segoe UI"/>
          <w:color w:val="000000"/>
          <w:sz w:val="21"/>
          <w:szCs w:val="21"/>
          <w:lang w:val="en"/>
        </w:rPr>
        <w:br/>
      </w:r>
      <w:r>
        <w:rPr>
          <w:rFonts w:ascii="Segoe UI" w:hAnsi="Segoe UI" w:cs="Segoe UI"/>
          <w:color w:val="000000"/>
          <w:sz w:val="21"/>
          <w:szCs w:val="21"/>
          <w:lang w:val="en"/>
        </w:rPr>
        <w:br/>
        <w:t xml:space="preserve">Preparation for this class is important. </w:t>
      </w:r>
      <w:r w:rsidR="00F522ED">
        <w:rPr>
          <w:rFonts w:ascii="Segoe UI" w:hAnsi="Segoe UI" w:cs="Segoe UI"/>
          <w:color w:val="000000"/>
          <w:sz w:val="21"/>
          <w:szCs w:val="21"/>
          <w:lang w:val="en"/>
        </w:rPr>
        <w:t>Practice</w:t>
      </w:r>
      <w:r>
        <w:rPr>
          <w:rFonts w:ascii="Segoe UI" w:hAnsi="Segoe UI" w:cs="Segoe UI"/>
          <w:color w:val="000000"/>
          <w:sz w:val="21"/>
          <w:szCs w:val="21"/>
          <w:lang w:val="en"/>
        </w:rPr>
        <w:t xml:space="preserve"> the pattern as well as random patterns of walking, halting, trotting and extending the gaits. If you remember to walk/run long, not fast, then your horse should mirror your actions. It is acceptable to build to the extended trot over 2-3 strides. If you turn and immediately run hard, your horse will probably blow.</w:t>
      </w:r>
      <w:r>
        <w:rPr>
          <w:rFonts w:ascii="Segoe UI" w:hAnsi="Segoe UI" w:cs="Segoe UI"/>
          <w:color w:val="000000"/>
          <w:sz w:val="21"/>
          <w:szCs w:val="21"/>
          <w:lang w:val="en"/>
        </w:rPr>
        <w:br/>
      </w:r>
      <w:r w:rsidR="00F522ED">
        <w:rPr>
          <w:rFonts w:ascii="Segoe UI" w:hAnsi="Segoe UI" w:cs="Segoe UI"/>
          <w:color w:val="000000"/>
          <w:sz w:val="21"/>
          <w:szCs w:val="21"/>
          <w:lang w:val="en"/>
        </w:rPr>
        <w:br/>
        <w:t xml:space="preserve">Showing your horse in the OPEN standing </w:t>
      </w:r>
      <w:r>
        <w:rPr>
          <w:rFonts w:ascii="Segoe UI" w:hAnsi="Segoe UI" w:cs="Segoe UI"/>
          <w:color w:val="000000"/>
          <w:sz w:val="21"/>
          <w:szCs w:val="21"/>
          <w:lang w:val="en"/>
        </w:rPr>
        <w:t>position is new to most handlers. Allow the horse to stand with all 4 legs not squared and allow your horse to relax their head and neck position.</w:t>
      </w:r>
      <w:r w:rsidR="00F522ED">
        <w:rPr>
          <w:rFonts w:ascii="Segoe UI" w:hAnsi="Segoe UI" w:cs="Segoe UI"/>
          <w:color w:val="000000"/>
          <w:sz w:val="21"/>
          <w:szCs w:val="21"/>
          <w:lang w:val="en"/>
        </w:rPr>
        <w:t xml:space="preserve"> During the movement portion allow your horse to stretch down and walk or trot longer/not faster when indicated.</w:t>
      </w:r>
    </w:p>
    <w:p w14:paraId="5C61DF75" w14:textId="77777777" w:rsidR="0043210E" w:rsidRDefault="0043210E" w:rsidP="00F522ED">
      <w:pPr>
        <w:spacing w:line="240" w:lineRule="auto"/>
        <w:ind w:left="720"/>
        <w:rPr>
          <w:rFonts w:ascii="Segoe UI" w:hAnsi="Segoe UI" w:cs="Segoe UI"/>
          <w:color w:val="000000"/>
          <w:sz w:val="21"/>
          <w:szCs w:val="21"/>
          <w:lang w:val="en"/>
        </w:rPr>
      </w:pPr>
    </w:p>
    <w:p w14:paraId="31C66DF6" w14:textId="77777777" w:rsidR="0043210E" w:rsidRDefault="0043210E" w:rsidP="00F522ED">
      <w:pPr>
        <w:spacing w:line="240" w:lineRule="auto"/>
        <w:ind w:left="720"/>
        <w:rPr>
          <w:rFonts w:ascii="Segoe UI" w:hAnsi="Segoe UI" w:cs="Segoe UI"/>
          <w:noProof/>
          <w:color w:val="000000"/>
          <w:sz w:val="21"/>
          <w:szCs w:val="21"/>
        </w:rPr>
      </w:pPr>
    </w:p>
    <w:p w14:paraId="247543C5" w14:textId="77777777" w:rsidR="0043210E" w:rsidRDefault="0043210E" w:rsidP="00F522ED">
      <w:pPr>
        <w:spacing w:line="240" w:lineRule="auto"/>
        <w:ind w:left="720"/>
        <w:rPr>
          <w:rFonts w:ascii="Segoe UI" w:hAnsi="Segoe UI" w:cs="Segoe UI"/>
          <w:noProof/>
          <w:color w:val="000000"/>
          <w:sz w:val="21"/>
          <w:szCs w:val="21"/>
        </w:rPr>
      </w:pPr>
    </w:p>
    <w:p w14:paraId="41B5A865" w14:textId="77777777" w:rsidR="0043210E" w:rsidRDefault="0043210E" w:rsidP="00F522ED">
      <w:pPr>
        <w:spacing w:line="240" w:lineRule="auto"/>
        <w:ind w:left="720"/>
        <w:rPr>
          <w:rFonts w:ascii="Segoe UI" w:hAnsi="Segoe UI" w:cs="Segoe UI"/>
          <w:color w:val="000000"/>
          <w:sz w:val="21"/>
          <w:szCs w:val="21"/>
          <w:lang w:val="en"/>
        </w:rPr>
      </w:pPr>
      <w:r>
        <w:rPr>
          <w:rFonts w:ascii="Segoe UI" w:hAnsi="Segoe UI" w:cs="Segoe UI"/>
          <w:noProof/>
          <w:color w:val="000000"/>
          <w:sz w:val="21"/>
          <w:szCs w:val="21"/>
        </w:rPr>
        <w:drawing>
          <wp:inline distT="0" distB="0" distL="0" distR="0" wp14:anchorId="7109FDA2" wp14:editId="275432FA">
            <wp:extent cx="5934075" cy="440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horse_triangle.jpg"/>
                    <pic:cNvPicPr/>
                  </pic:nvPicPr>
                  <pic:blipFill>
                    <a:blip r:embed="rId4">
                      <a:extLst>
                        <a:ext uri="{28A0092B-C50C-407E-A947-70E740481C1C}">
                          <a14:useLocalDpi xmlns:a14="http://schemas.microsoft.com/office/drawing/2010/main" val="0"/>
                        </a:ext>
                      </a:extLst>
                    </a:blip>
                    <a:stretch>
                      <a:fillRect/>
                    </a:stretch>
                  </pic:blipFill>
                  <pic:spPr>
                    <a:xfrm>
                      <a:off x="0" y="0"/>
                      <a:ext cx="5934075" cy="4400550"/>
                    </a:xfrm>
                    <a:prstGeom prst="rect">
                      <a:avLst/>
                    </a:prstGeom>
                  </pic:spPr>
                </pic:pic>
              </a:graphicData>
            </a:graphic>
          </wp:inline>
        </w:drawing>
      </w:r>
    </w:p>
    <w:sectPr w:rsidR="0043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D"/>
    <w:rsid w:val="000E66AA"/>
    <w:rsid w:val="0043210E"/>
    <w:rsid w:val="005427CD"/>
    <w:rsid w:val="00F522ED"/>
    <w:rsid w:val="00FC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5D14"/>
  <w15:chartTrackingRefBased/>
  <w15:docId w15:val="{472B3D13-AF54-4BB9-9655-07EBDF0D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27CD"/>
    <w:rPr>
      <w:b/>
      <w:bCs/>
    </w:rPr>
  </w:style>
  <w:style w:type="paragraph" w:styleId="BalloonText">
    <w:name w:val="Balloon Text"/>
    <w:basedOn w:val="Normal"/>
    <w:link w:val="BalloonTextChar"/>
    <w:uiPriority w:val="99"/>
    <w:semiHidden/>
    <w:unhideWhenUsed/>
    <w:rsid w:val="000E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Piccolotti</dc:creator>
  <cp:keywords/>
  <dc:description/>
  <cp:lastModifiedBy>L. Piccolotti</cp:lastModifiedBy>
  <cp:revision>2</cp:revision>
  <cp:lastPrinted>2014-02-11T00:59:00Z</cp:lastPrinted>
  <dcterms:created xsi:type="dcterms:W3CDTF">2014-02-11T00:26:00Z</dcterms:created>
  <dcterms:modified xsi:type="dcterms:W3CDTF">2014-02-11T01:08:00Z</dcterms:modified>
</cp:coreProperties>
</file>